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9B" w:rsidRDefault="00C71448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0.3pt;margin-top:-27.05pt;width:548.2pt;height:754pt;z-index:2;mso-position-horizontal-relative:margin;mso-position-vertical-relative:margin">
            <v:imagedata r:id="rId7" o:title="Скан_20210324 (4)"/>
            <w10:wrap type="square" anchorx="margin" anchory="margin"/>
          </v:shape>
        </w:pict>
      </w:r>
    </w:p>
    <w:p w:rsidR="00FC78D9" w:rsidRPr="00DB6B28" w:rsidRDefault="001070A8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lastRenderedPageBreak/>
        <w:t xml:space="preserve">2.2.Изданию приказа о зачислении несовершеннолетнего воспитанника в Учреждение предшествует заключение договора об образовании по образовательным программам дошкольного образования и заявления родителя (законного представителя) о принятии ребенка в Учреждение. </w:t>
      </w:r>
    </w:p>
    <w:p w:rsidR="00FC78D9" w:rsidRPr="00DB6B28" w:rsidRDefault="00DB6B28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="001070A8" w:rsidRPr="00DB6B28">
        <w:rPr>
          <w:rFonts w:ascii="Times New Roman" w:hAnsi="Times New Roman"/>
          <w:sz w:val="24"/>
          <w:szCs w:val="24"/>
        </w:rPr>
        <w:t xml:space="preserve">При зачислении ребенка, отчисленного из исходного Учреждения, принимающее Учреждение в течении двух рабочих дней с даты издания приказа о зачислении ребенка в порядке перевода информирует исходное Учреждение о номере и дате приказа о зачислении ребенка в принимающее Учреждение. </w:t>
      </w:r>
    </w:p>
    <w:p w:rsidR="00FC78D9" w:rsidRPr="00DB6B28" w:rsidRDefault="00FC78D9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2.4.</w:t>
      </w:r>
      <w:r w:rsidR="001070A8" w:rsidRPr="00DB6B28">
        <w:rPr>
          <w:rFonts w:ascii="Times New Roman" w:hAnsi="Times New Roman"/>
          <w:sz w:val="24"/>
          <w:szCs w:val="24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Учреждения возникают с даты зачисления несовершеннолетнего ребенка в Учреждение. </w:t>
      </w:r>
    </w:p>
    <w:p w:rsidR="00FC78D9" w:rsidRPr="00DB6B28" w:rsidRDefault="00FC78D9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2.5.</w:t>
      </w:r>
      <w:r w:rsidR="001070A8" w:rsidRPr="00DB6B28">
        <w:rPr>
          <w:rFonts w:ascii="Times New Roman" w:hAnsi="Times New Roman"/>
          <w:sz w:val="24"/>
          <w:szCs w:val="24"/>
        </w:rPr>
        <w:t>Отношения между Учреждением, осуществляющим образовательную деятельность и родителями (законными представителями) регулируются договором об образовании по образовательным прогр</w:t>
      </w:r>
      <w:r w:rsidRPr="00DB6B28">
        <w:rPr>
          <w:rFonts w:ascii="Times New Roman" w:hAnsi="Times New Roman"/>
          <w:sz w:val="24"/>
          <w:szCs w:val="24"/>
        </w:rPr>
        <w:t>аммам дошкольного образования</w:t>
      </w:r>
    </w:p>
    <w:p w:rsidR="00FC78D9" w:rsidRPr="00DB6B28" w:rsidRDefault="00FC78D9" w:rsidP="00DB6B28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2.6.</w:t>
      </w:r>
      <w:r w:rsidR="001070A8" w:rsidRPr="00DB6B28">
        <w:rPr>
          <w:rFonts w:ascii="Times New Roman" w:hAnsi="Times New Roman"/>
          <w:sz w:val="24"/>
          <w:szCs w:val="24"/>
        </w:rPr>
        <w:t>Договор заключается в простой письменной форме меж</w:t>
      </w:r>
      <w:r w:rsidRPr="00DB6B28">
        <w:rPr>
          <w:rFonts w:ascii="Times New Roman" w:hAnsi="Times New Roman"/>
          <w:sz w:val="24"/>
          <w:szCs w:val="24"/>
        </w:rPr>
        <w:t>ду Учреждением в лице заведующего</w:t>
      </w:r>
      <w:r w:rsidR="001070A8" w:rsidRPr="00DB6B28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несовершеннолетнего воспитанника</w:t>
      </w:r>
    </w:p>
    <w:p w:rsidR="00FC78D9" w:rsidRPr="00DB6B28" w:rsidRDefault="00FC78D9" w:rsidP="00DB6B2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b/>
          <w:sz w:val="24"/>
          <w:szCs w:val="24"/>
        </w:rPr>
        <w:t>3. Порядок приостановления образовательных отношений</w:t>
      </w:r>
      <w:r w:rsidRPr="00DB6B28">
        <w:rPr>
          <w:rFonts w:ascii="Times New Roman" w:hAnsi="Times New Roman"/>
          <w:sz w:val="24"/>
          <w:szCs w:val="24"/>
        </w:rPr>
        <w:t xml:space="preserve"> </w:t>
      </w:r>
    </w:p>
    <w:p w:rsidR="00FC78D9" w:rsidRPr="00DB6B28" w:rsidRDefault="00DB6B28" w:rsidP="00DB6B2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FC78D9" w:rsidRPr="00DB6B28">
        <w:rPr>
          <w:rFonts w:ascii="Times New Roman" w:hAnsi="Times New Roman"/>
          <w:sz w:val="24"/>
          <w:szCs w:val="24"/>
        </w:rPr>
        <w:t xml:space="preserve">За воспитанником Учреждение сохраняется место, но приостанавливаются образовательные отношения: — в случае длительной болезни; — по заявлениям родителей (законных представителей) на время прохождения санаторно — курортного лечения, карантина; -— по заявлениям родителей (законных представителей) на время очередных отпусков родителей (законных представителей). </w:t>
      </w:r>
    </w:p>
    <w:p w:rsidR="00FC78D9" w:rsidRPr="00DB6B28" w:rsidRDefault="00DB6B28" w:rsidP="00DB6B2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FC78D9" w:rsidRPr="00DB6B28">
        <w:rPr>
          <w:rFonts w:ascii="Times New Roman" w:hAnsi="Times New Roman"/>
          <w:sz w:val="24"/>
          <w:szCs w:val="24"/>
        </w:rPr>
        <w:t xml:space="preserve">Родители (законные представители) несовершеннолетнего воспитанника должны информировать Учреждение о причинах непосещения воспитанником Учреждения, предоставить документы, подтверждающие отсутствие воспитанника по уважительным причинам. </w:t>
      </w:r>
    </w:p>
    <w:p w:rsidR="00176189" w:rsidRPr="00DB6B28" w:rsidRDefault="00FC78D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b/>
          <w:sz w:val="24"/>
          <w:szCs w:val="24"/>
        </w:rPr>
        <w:t>4. Порядок прекращения образовательных отношений</w:t>
      </w:r>
      <w:r w:rsidRPr="00DB6B28">
        <w:rPr>
          <w:rFonts w:ascii="Times New Roman" w:hAnsi="Times New Roman"/>
          <w:sz w:val="24"/>
          <w:szCs w:val="24"/>
        </w:rPr>
        <w:t xml:space="preserve">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4.1.</w:t>
      </w:r>
      <w:r w:rsidR="00FC78D9" w:rsidRPr="00DB6B28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несовершеннолетнего воспитанника из Учреждения: </w:t>
      </w:r>
    </w:p>
    <w:p w:rsidR="00DB6B28" w:rsidRDefault="00FC78D9" w:rsidP="00DB6B28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 xml:space="preserve">в связи с истечением срока действия договора; </w:t>
      </w:r>
    </w:p>
    <w:p w:rsidR="004D4801" w:rsidRDefault="00FC78D9" w:rsidP="00DB6B28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 xml:space="preserve">по заявлению родителей (законных представителей) несовершеннолетнего воспитанника, в том числе в случае перевода несовершеннолетнего для продолжения освоения программы в другую организацию, осуществляющую образовательную деятельность; </w:t>
      </w:r>
    </w:p>
    <w:p w:rsidR="00176189" w:rsidRPr="004D4801" w:rsidRDefault="00FC78D9" w:rsidP="00DB6B28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4801">
        <w:rPr>
          <w:rFonts w:ascii="Times New Roman" w:hAnsi="Times New Roman"/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 как организации, осуществляющей образовательную деятельность.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4.2.</w:t>
      </w:r>
      <w:r w:rsidR="00FC78D9" w:rsidRPr="00DB6B28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прекращения деятельности Учреждения, а также в случае аннулирования у нее лицензии на право осуществления образовательной деятельности, при отсутствии в Учреждении следующей возрастной группы по обучению по образовательной программе дошкольного образования и в иных случаях, предусмотренных действующим законодательством. Учредитель образовательной организации обеспечивает перевод несовершеннолетних воспитанников </w:t>
      </w:r>
      <w:r w:rsidR="00FC78D9" w:rsidRPr="00DB6B28">
        <w:rPr>
          <w:rFonts w:ascii="Times New Roman" w:hAnsi="Times New Roman"/>
          <w:sz w:val="24"/>
          <w:szCs w:val="24"/>
        </w:rPr>
        <w:lastRenderedPageBreak/>
        <w:t xml:space="preserve">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176189" w:rsidRPr="00DB6B28" w:rsidRDefault="004D4801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FC78D9" w:rsidRPr="00DB6B28">
        <w:rPr>
          <w:rFonts w:ascii="Times New Roman" w:hAnsi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</w:t>
      </w:r>
      <w:r w:rsidR="00176189" w:rsidRPr="00DB6B28">
        <w:rPr>
          <w:rFonts w:ascii="Times New Roman" w:hAnsi="Times New Roman"/>
          <w:sz w:val="24"/>
          <w:szCs w:val="24"/>
        </w:rPr>
        <w:t>-</w:t>
      </w:r>
      <w:r w:rsidR="00FC78D9" w:rsidRPr="00DB6B28">
        <w:rPr>
          <w:rFonts w:ascii="Times New Roman" w:hAnsi="Times New Roman"/>
          <w:sz w:val="24"/>
          <w:szCs w:val="24"/>
        </w:rPr>
        <w:t xml:space="preserve">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 по образовательным программам дошкольного образования.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4.4.</w:t>
      </w:r>
      <w:r w:rsidR="00FC78D9" w:rsidRPr="00DB6B28">
        <w:rPr>
          <w:rFonts w:ascii="Times New Roman" w:hAnsi="Times New Roman"/>
          <w:sz w:val="24"/>
          <w:szCs w:val="24"/>
        </w:rPr>
        <w:t xml:space="preserve">Основанием для прекращения образовательных отношений является приказ заведующей Учреждением, осуществляющей образовательную деятельность, об отчислении несовершеннолетнего воспитанника. </w:t>
      </w:r>
    </w:p>
    <w:p w:rsidR="00176189" w:rsidRPr="00DB6B28" w:rsidRDefault="004D4801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="00FC78D9" w:rsidRPr="00DB6B28">
        <w:rPr>
          <w:rFonts w:ascii="Times New Roman" w:hAnsi="Times New Roman"/>
          <w:sz w:val="24"/>
          <w:szCs w:val="24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с даты его отчисления из Учреждения.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b/>
          <w:sz w:val="24"/>
          <w:szCs w:val="24"/>
        </w:rPr>
        <w:t>5.Заключительные положения</w:t>
      </w:r>
      <w:r w:rsidRPr="00DB6B28">
        <w:rPr>
          <w:rFonts w:ascii="Times New Roman" w:hAnsi="Times New Roman"/>
          <w:sz w:val="24"/>
          <w:szCs w:val="24"/>
        </w:rPr>
        <w:t xml:space="preserve">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 xml:space="preserve">5.1.Положение принимается решением педагогического совета, согласовывается с родительским комитетом и утверждается заведующей Учреждением. </w:t>
      </w:r>
    </w:p>
    <w:p w:rsidR="0017618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 xml:space="preserve">5.2.Срок действия Положения неограничен. </w:t>
      </w:r>
    </w:p>
    <w:p w:rsidR="00F62039" w:rsidRPr="00DB6B28" w:rsidRDefault="0017618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6B28">
        <w:rPr>
          <w:rFonts w:ascii="Times New Roman" w:hAnsi="Times New Roman"/>
          <w:sz w:val="24"/>
          <w:szCs w:val="24"/>
        </w:rPr>
        <w:t>5.3.Положение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F62039" w:rsidRPr="00DB6B28" w:rsidRDefault="00F6203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2039" w:rsidRPr="00DB6B28" w:rsidRDefault="00F6203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2039" w:rsidRPr="00DB6B28" w:rsidRDefault="00F6203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2039" w:rsidRPr="00DB6B28" w:rsidRDefault="00F62039" w:rsidP="00DB6B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62569" w:rsidRPr="0002529B" w:rsidRDefault="00C71448" w:rsidP="000252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shape id="_x0000_s1026" type="#_x0000_t75" style="position:absolute;left:0;text-align:left;margin-left:-70.8pt;margin-top:-42.75pt;width:566.65pt;height:779.55pt;z-index:1;mso-position-horizontal-relative:margin;mso-position-vertical-relative:margin">
            <v:imagedata r:id="rId8" o:title="Скан_20210324 (5)"/>
            <w10:wrap type="square" anchorx="margin" anchory="margin"/>
          </v:shape>
        </w:pict>
      </w:r>
      <w:bookmarkStart w:id="0" w:name="_GoBack"/>
      <w:bookmarkEnd w:id="0"/>
    </w:p>
    <w:sectPr w:rsidR="00D62569" w:rsidRPr="0002529B" w:rsidSect="000D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C46" w:rsidRDefault="008E7C46">
      <w:r>
        <w:separator/>
      </w:r>
    </w:p>
  </w:endnote>
  <w:endnote w:type="continuationSeparator" w:id="0">
    <w:p w:rsidR="008E7C46" w:rsidRDefault="008E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C46" w:rsidRDefault="008E7C46">
      <w:r>
        <w:separator/>
      </w:r>
    </w:p>
  </w:footnote>
  <w:footnote w:type="continuationSeparator" w:id="0">
    <w:p w:rsidR="008E7C46" w:rsidRDefault="008E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A2F9E"/>
    <w:multiLevelType w:val="hybridMultilevel"/>
    <w:tmpl w:val="E324581A"/>
    <w:lvl w:ilvl="0" w:tplc="F56CE078">
      <w:start w:val="1"/>
      <w:numFmt w:val="bullet"/>
      <w:lvlText w:val="-"/>
      <w:lvlJc w:val="left"/>
      <w:pPr>
        <w:tabs>
          <w:tab w:val="num" w:pos="851"/>
        </w:tabs>
        <w:ind w:left="0" w:firstLine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F0484B"/>
    <w:multiLevelType w:val="hybridMultilevel"/>
    <w:tmpl w:val="51B87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D60AF"/>
    <w:multiLevelType w:val="hybridMultilevel"/>
    <w:tmpl w:val="A54E0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545AB"/>
    <w:multiLevelType w:val="hybridMultilevel"/>
    <w:tmpl w:val="366C4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016B0"/>
    <w:multiLevelType w:val="hybridMultilevel"/>
    <w:tmpl w:val="2AD82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51FC"/>
    <w:rsid w:val="000017BD"/>
    <w:rsid w:val="0002529B"/>
    <w:rsid w:val="00084C4A"/>
    <w:rsid w:val="000D0AD3"/>
    <w:rsid w:val="001070A8"/>
    <w:rsid w:val="00176189"/>
    <w:rsid w:val="001F3867"/>
    <w:rsid w:val="0021469B"/>
    <w:rsid w:val="00264F44"/>
    <w:rsid w:val="00277F56"/>
    <w:rsid w:val="002A74E6"/>
    <w:rsid w:val="002C0247"/>
    <w:rsid w:val="002C1122"/>
    <w:rsid w:val="00310141"/>
    <w:rsid w:val="00332558"/>
    <w:rsid w:val="00337EA0"/>
    <w:rsid w:val="00353C58"/>
    <w:rsid w:val="003832AD"/>
    <w:rsid w:val="00385F6F"/>
    <w:rsid w:val="0040202E"/>
    <w:rsid w:val="0044288E"/>
    <w:rsid w:val="004D0C3F"/>
    <w:rsid w:val="004D4801"/>
    <w:rsid w:val="004E7FB2"/>
    <w:rsid w:val="00510C0E"/>
    <w:rsid w:val="0054377D"/>
    <w:rsid w:val="0058316D"/>
    <w:rsid w:val="006110EF"/>
    <w:rsid w:val="00650437"/>
    <w:rsid w:val="006741F0"/>
    <w:rsid w:val="00682ADC"/>
    <w:rsid w:val="006F296E"/>
    <w:rsid w:val="00774C3F"/>
    <w:rsid w:val="00793F20"/>
    <w:rsid w:val="007D460F"/>
    <w:rsid w:val="008346CB"/>
    <w:rsid w:val="008553B7"/>
    <w:rsid w:val="008805E9"/>
    <w:rsid w:val="008C44DB"/>
    <w:rsid w:val="008D0FB6"/>
    <w:rsid w:val="008E3603"/>
    <w:rsid w:val="008E4426"/>
    <w:rsid w:val="008E7C46"/>
    <w:rsid w:val="009250AB"/>
    <w:rsid w:val="009726E0"/>
    <w:rsid w:val="009A5082"/>
    <w:rsid w:val="00A21E3D"/>
    <w:rsid w:val="00A34435"/>
    <w:rsid w:val="00A5192C"/>
    <w:rsid w:val="00AB22D1"/>
    <w:rsid w:val="00AF5C63"/>
    <w:rsid w:val="00AF68AD"/>
    <w:rsid w:val="00B61B1F"/>
    <w:rsid w:val="00B87CF5"/>
    <w:rsid w:val="00BE30E8"/>
    <w:rsid w:val="00C10DAA"/>
    <w:rsid w:val="00C51C2D"/>
    <w:rsid w:val="00C71448"/>
    <w:rsid w:val="00C7524F"/>
    <w:rsid w:val="00C84995"/>
    <w:rsid w:val="00CC7AF3"/>
    <w:rsid w:val="00CE4F06"/>
    <w:rsid w:val="00D11D04"/>
    <w:rsid w:val="00D424F0"/>
    <w:rsid w:val="00D557B0"/>
    <w:rsid w:val="00D62569"/>
    <w:rsid w:val="00DB6B28"/>
    <w:rsid w:val="00DF7247"/>
    <w:rsid w:val="00E3067D"/>
    <w:rsid w:val="00E3185B"/>
    <w:rsid w:val="00E45575"/>
    <w:rsid w:val="00E874E2"/>
    <w:rsid w:val="00EA0769"/>
    <w:rsid w:val="00EA097F"/>
    <w:rsid w:val="00ED2A52"/>
    <w:rsid w:val="00F05A2E"/>
    <w:rsid w:val="00F23ACA"/>
    <w:rsid w:val="00F43728"/>
    <w:rsid w:val="00F62039"/>
    <w:rsid w:val="00F808EC"/>
    <w:rsid w:val="00FC1306"/>
    <w:rsid w:val="00FC78D9"/>
    <w:rsid w:val="00FD5DE7"/>
    <w:rsid w:val="00FE51FC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1D17FE12-FD06-4ED2-AE36-00FE1ADE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1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link w:val="20"/>
    <w:qFormat/>
    <w:rsid w:val="00510C0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E51FC"/>
    <w:rPr>
      <w:b/>
      <w:bCs/>
    </w:rPr>
  </w:style>
  <w:style w:type="paragraph" w:customStyle="1" w:styleId="c10">
    <w:name w:val="c10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FE51FC"/>
  </w:style>
  <w:style w:type="paragraph" w:customStyle="1" w:styleId="c7">
    <w:name w:val="c7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FE51FC"/>
  </w:style>
  <w:style w:type="paragraph" w:customStyle="1" w:styleId="c1">
    <w:name w:val="c1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FE51FC"/>
  </w:style>
  <w:style w:type="character" w:customStyle="1" w:styleId="c11">
    <w:name w:val="c11"/>
    <w:basedOn w:val="a0"/>
    <w:rsid w:val="00FE51FC"/>
  </w:style>
  <w:style w:type="paragraph" w:customStyle="1" w:styleId="c2">
    <w:name w:val="c2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c8">
    <w:name w:val="c1 c8"/>
    <w:basedOn w:val="a"/>
    <w:rsid w:val="00FE5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locked/>
    <w:rsid w:val="00510C0E"/>
    <w:rPr>
      <w:b/>
      <w:bCs/>
      <w:sz w:val="36"/>
      <w:szCs w:val="36"/>
      <w:lang w:val="ru-RU" w:eastAsia="ru-RU" w:bidi="ar-SA"/>
    </w:rPr>
  </w:style>
  <w:style w:type="paragraph" w:customStyle="1" w:styleId="ConsPlusNormal">
    <w:name w:val="ConsPlusNormal"/>
    <w:rsid w:val="00510C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List2">
    <w:name w:val="Pro-List #2"/>
    <w:basedOn w:val="a"/>
    <w:rsid w:val="00510C0E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ascii="Times New Roman" w:hAnsi="Times New Roman"/>
      <w:sz w:val="28"/>
      <w:szCs w:val="24"/>
    </w:rPr>
  </w:style>
  <w:style w:type="paragraph" w:customStyle="1" w:styleId="a5">
    <w:name w:val="a"/>
    <w:basedOn w:val="a"/>
    <w:rsid w:val="00510C0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510C0E"/>
    <w:pPr>
      <w:ind w:left="720"/>
      <w:contextualSpacing/>
    </w:pPr>
    <w:rPr>
      <w:lang w:eastAsia="en-US"/>
    </w:rPr>
  </w:style>
  <w:style w:type="character" w:customStyle="1" w:styleId="21">
    <w:name w:val="Основной текст (2)"/>
    <w:rsid w:val="00337E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Bodytext2">
    <w:name w:val="Body text (2)"/>
    <w:rsid w:val="009726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">
    <w:name w:val="Основной текст (4)_"/>
    <w:link w:val="40"/>
    <w:uiPriority w:val="99"/>
    <w:locked/>
    <w:rsid w:val="009726E0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726E0"/>
    <w:pPr>
      <w:widowControl w:val="0"/>
      <w:shd w:val="clear" w:color="auto" w:fill="FFFFFF"/>
      <w:spacing w:before="660" w:after="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styleId="a6">
    <w:name w:val="Balloon Text"/>
    <w:basedOn w:val="a"/>
    <w:link w:val="a7"/>
    <w:semiHidden/>
    <w:unhideWhenUsed/>
    <w:rsid w:val="00D11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sid w:val="00D11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оформления, возникновения, приостановления и прекращения отношений между представителями ДОУ и родителями</vt:lpstr>
    </vt:vector>
  </TitlesOfParts>
  <Company>Home</Company>
  <LinksUpToDate>false</LinksUpToDate>
  <CharactersWithSpaces>4254</CharactersWithSpaces>
  <SharedDoc>false</SharedDoc>
  <HLinks>
    <vt:vector size="12" baseType="variant">
      <vt:variant>
        <vt:i4>4325379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оформления, возникновения, приостановления и прекращения отношений между представителями ДОУ и родителями</dc:title>
  <dc:creator>Пользователь</dc:creator>
  <cp:lastModifiedBy>123</cp:lastModifiedBy>
  <cp:revision>13</cp:revision>
  <cp:lastPrinted>2021-03-22T14:20:00Z</cp:lastPrinted>
  <dcterms:created xsi:type="dcterms:W3CDTF">2020-01-10T13:30:00Z</dcterms:created>
  <dcterms:modified xsi:type="dcterms:W3CDTF">2021-03-24T12:16:00Z</dcterms:modified>
</cp:coreProperties>
</file>